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493D" w14:textId="77777777" w:rsidR="00657D99" w:rsidRDefault="00657D99" w:rsidP="005901CF">
      <w:pPr>
        <w:pStyle w:val="normal-header"/>
        <w:ind w:firstLine="0"/>
      </w:pPr>
    </w:p>
    <w:p w14:paraId="4385493E" w14:textId="5A07A24D" w:rsidR="00657D99" w:rsidRDefault="00995D35" w:rsidP="00232166">
      <w:pPr>
        <w:pStyle w:val="normal-header"/>
        <w:ind w:right="24" w:firstLine="0"/>
        <w:jc w:val="left"/>
      </w:pPr>
      <w:r>
        <w:t>1</w:t>
      </w:r>
      <w:r w:rsidR="000721A1">
        <w:t>5</w:t>
      </w:r>
      <w:r w:rsidR="00657D99">
        <w:t xml:space="preserve"> </w:t>
      </w:r>
      <w:r w:rsidR="00657D99" w:rsidRPr="00AC5B21">
        <w:t xml:space="preserve">| </w:t>
      </w:r>
      <w:r w:rsidR="00790E3B">
        <w:t>1</w:t>
      </w:r>
      <w:r>
        <w:t>2</w:t>
      </w:r>
      <w:r w:rsidR="00657D99">
        <w:t xml:space="preserve"> | </w:t>
      </w:r>
      <w:r w:rsidR="002540BD">
        <w:t>2</w:t>
      </w:r>
      <w:r w:rsidR="00790E3B">
        <w:t>3</w:t>
      </w:r>
    </w:p>
    <w:p w14:paraId="4385493F" w14:textId="2A9CC5ED" w:rsidR="00926D3A" w:rsidRDefault="00995D35" w:rsidP="00232166">
      <w:pPr>
        <w:pStyle w:val="normal-header"/>
        <w:ind w:right="24" w:firstLine="0"/>
        <w:jc w:val="left"/>
      </w:pPr>
      <w:r>
        <w:t>Varsány</w:t>
      </w:r>
      <w:r w:rsidR="00926D3A">
        <w:t xml:space="preserve"> Község Önkormányzata</w:t>
      </w:r>
    </w:p>
    <w:p w14:paraId="43854940" w14:textId="77777777"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14:paraId="43854941" w14:textId="77777777"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14:paraId="43854943" w14:textId="59D5098E" w:rsidR="00657D99" w:rsidRDefault="00B55A90" w:rsidP="005901CF">
      <w:pPr>
        <w:pStyle w:val="normal-header"/>
        <w:ind w:firstLine="0"/>
      </w:pPr>
      <w:r>
        <w:t>FEJLESZTETTÉK A BELTERÜLETI VÍZELVEZETŐ HÁLÓZATOT VARSÁNYBAN</w:t>
      </w:r>
    </w:p>
    <w:p w14:paraId="47E16A38" w14:textId="77777777" w:rsidR="00B55A90" w:rsidRDefault="00B55A90" w:rsidP="005901CF">
      <w:pPr>
        <w:pStyle w:val="normal-header"/>
        <w:ind w:firstLine="0"/>
      </w:pPr>
    </w:p>
    <w:p w14:paraId="43854946" w14:textId="579A4185" w:rsidR="00657D99" w:rsidRPr="00B55A90" w:rsidRDefault="00B55A90" w:rsidP="005901CF">
      <w:pPr>
        <w:pStyle w:val="normal-header"/>
        <w:ind w:firstLine="0"/>
        <w:rPr>
          <w:b/>
          <w:bCs/>
        </w:rPr>
      </w:pPr>
      <w:r w:rsidRPr="00B55A90">
        <w:rPr>
          <w:b/>
          <w:bCs/>
        </w:rPr>
        <w:t>Európai uniós pályázat által oldották meg Varsányban a belterületi csapadékvíz elvezetését. A települési önkormányzat 148,330 millió forint támogatást nyert a tervek kivitelezésére.</w:t>
      </w:r>
    </w:p>
    <w:p w14:paraId="0D06AE8E" w14:textId="77777777" w:rsidR="00B55A90" w:rsidRPr="00123642" w:rsidRDefault="00B55A90" w:rsidP="005901CF">
      <w:pPr>
        <w:pStyle w:val="normal-header"/>
        <w:ind w:firstLine="0"/>
      </w:pPr>
    </w:p>
    <w:p w14:paraId="4B8A4FFC" w14:textId="226BB160" w:rsidR="00651921" w:rsidRDefault="008D0053" w:rsidP="00572E2B">
      <w:pPr>
        <w:spacing w:line="240" w:lineRule="auto"/>
        <w:jc w:val="both"/>
        <w:rPr>
          <w:rFonts w:cs="Arial"/>
          <w:color w:val="000000" w:themeColor="text1"/>
          <w:szCs w:val="20"/>
        </w:rPr>
      </w:pPr>
      <w:r>
        <w:t>Környezetbiztonsági szempontból fontos fejlesztés valósult meg Varsányban, ahol korábban az áradás és más helyi vízkár okozott gondokat. A községen átfolyó Kölesvölgyi-patak vizének biztonságos elvezetése mellett, további feladatot jelentett a környező utcák csapadékvíz elvezetése. Eltávolították a mederben lévő cserjéket és fákat, új mederburkolat készült. A beavatkozás több mint 400 méteren történt meg, ezek mellett pedig új építésű belterületi árkokat is kialakítottak, így védhetők lettek a természeti értékek, a település létesítményei, a települési infrastruktúra, ezzel javult az életminőség.</w:t>
      </w:r>
      <w:r>
        <w:t xml:space="preserve"> </w:t>
      </w:r>
      <w:r w:rsidR="00F20983" w:rsidRPr="0056365E">
        <w:rPr>
          <w:rFonts w:cs="Arial"/>
          <w:color w:val="000000" w:themeColor="text1"/>
          <w:szCs w:val="20"/>
        </w:rPr>
        <w:t>A beruházás megvalósításával erősödik a település belvízvédelme, valamint a vízkárelhárítás.</w:t>
      </w:r>
      <w:r w:rsidR="002540BD">
        <w:rPr>
          <w:rFonts w:cs="Arial"/>
          <w:color w:val="000000" w:themeColor="text1"/>
          <w:szCs w:val="20"/>
        </w:rPr>
        <w:t xml:space="preserve"> </w:t>
      </w:r>
    </w:p>
    <w:p w14:paraId="27695258" w14:textId="77777777" w:rsidR="00795B67" w:rsidRDefault="00795B67" w:rsidP="00795B67">
      <w:pPr>
        <w:spacing w:after="0" w:line="240" w:lineRule="exact"/>
        <w:jc w:val="both"/>
      </w:pPr>
    </w:p>
    <w:p w14:paraId="6B7B2AD9" w14:textId="1EF13ACB" w:rsidR="00795B67" w:rsidRDefault="00795B67" w:rsidP="00795B67">
      <w:pPr>
        <w:spacing w:after="0" w:line="240" w:lineRule="exact"/>
        <w:jc w:val="both"/>
      </w:pPr>
      <w:r>
        <w:t xml:space="preserve">A kedvezményezett neve: Varsány Község Önkormányzata </w:t>
      </w:r>
    </w:p>
    <w:p w14:paraId="645ED230" w14:textId="77777777" w:rsidR="00795B67" w:rsidRDefault="00795B67" w:rsidP="00795B67">
      <w:pPr>
        <w:spacing w:after="0" w:line="240" w:lineRule="exact"/>
        <w:jc w:val="both"/>
      </w:pPr>
      <w:r>
        <w:t xml:space="preserve">A projekt címe: Varsány község belterületi vízelvezető hálózatának fejlesztése </w:t>
      </w:r>
    </w:p>
    <w:p w14:paraId="6D861C86" w14:textId="77777777" w:rsidR="00795B67" w:rsidRDefault="00795B67" w:rsidP="00795B67">
      <w:pPr>
        <w:spacing w:after="0" w:line="240" w:lineRule="exact"/>
        <w:jc w:val="both"/>
      </w:pPr>
      <w:r>
        <w:t xml:space="preserve">A szerződött támogatás összege: 148.330.632 Ft </w:t>
      </w:r>
    </w:p>
    <w:p w14:paraId="4359B8E7" w14:textId="77777777" w:rsidR="00795B67" w:rsidRDefault="00795B67" w:rsidP="00795B67">
      <w:pPr>
        <w:spacing w:after="0" w:line="240" w:lineRule="exact"/>
        <w:jc w:val="both"/>
      </w:pPr>
      <w:r>
        <w:t xml:space="preserve">A támogatás mértéke %-ban: 100 </w:t>
      </w:r>
    </w:p>
    <w:p w14:paraId="6B928BB5" w14:textId="77777777" w:rsidR="00795B67" w:rsidRDefault="00795B67" w:rsidP="00795B67">
      <w:pPr>
        <w:spacing w:after="0" w:line="240" w:lineRule="exact"/>
        <w:jc w:val="both"/>
      </w:pPr>
      <w:r>
        <w:t xml:space="preserve">A projekt azonosító száma: TOP-2.1.3-16-NG1-2021-00022 </w:t>
      </w:r>
    </w:p>
    <w:p w14:paraId="49718A4D" w14:textId="28B213F2" w:rsidR="00795B67" w:rsidRDefault="00795B67" w:rsidP="00795B67">
      <w:pPr>
        <w:spacing w:after="0" w:line="240" w:lineRule="exact"/>
        <w:jc w:val="both"/>
      </w:pPr>
      <w:r>
        <w:t xml:space="preserve">A projekt időtartama: 2021.07.01. - 2023.12.15. </w:t>
      </w:r>
    </w:p>
    <w:p w14:paraId="026B6923" w14:textId="77777777" w:rsidR="00795B67" w:rsidRDefault="00795B67" w:rsidP="00795B67">
      <w:pPr>
        <w:spacing w:after="0" w:line="240" w:lineRule="exact"/>
        <w:jc w:val="both"/>
      </w:pPr>
      <w:r>
        <w:t xml:space="preserve">A projekt a Széchenyi 2020 program keretében valósult meg. </w:t>
      </w:r>
    </w:p>
    <w:p w14:paraId="2CDD1B4D" w14:textId="77777777" w:rsidR="00795B67" w:rsidRDefault="00795B67" w:rsidP="00795B67">
      <w:pPr>
        <w:spacing w:after="0" w:line="240" w:lineRule="exact"/>
        <w:jc w:val="both"/>
      </w:pPr>
    </w:p>
    <w:p w14:paraId="26482E7E" w14:textId="77777777" w:rsidR="00795B67" w:rsidRPr="00795B67" w:rsidRDefault="00795B67" w:rsidP="00795B67">
      <w:pPr>
        <w:spacing w:after="0" w:line="240" w:lineRule="exact"/>
        <w:jc w:val="both"/>
        <w:rPr>
          <w:b/>
          <w:bCs/>
        </w:rPr>
      </w:pPr>
      <w:r w:rsidRPr="00795B67">
        <w:rPr>
          <w:b/>
          <w:bCs/>
        </w:rPr>
        <w:t xml:space="preserve">További információ kérhető: </w:t>
      </w:r>
    </w:p>
    <w:p w14:paraId="52329232" w14:textId="77777777" w:rsidR="00795B67" w:rsidRDefault="00795B67" w:rsidP="00795B67">
      <w:pPr>
        <w:spacing w:after="0" w:line="240" w:lineRule="exact"/>
        <w:jc w:val="both"/>
      </w:pPr>
      <w:r>
        <w:t xml:space="preserve">Varsány Község Önkormányzata </w:t>
      </w:r>
    </w:p>
    <w:p w14:paraId="4385494F" w14:textId="791F5FC1" w:rsidR="00631F5F" w:rsidRPr="00631F5F" w:rsidRDefault="00795B67" w:rsidP="00795B67">
      <w:pPr>
        <w:spacing w:after="0" w:line="240" w:lineRule="exact"/>
        <w:jc w:val="both"/>
        <w:rPr>
          <w:rFonts w:cs="Arial"/>
          <w:bCs/>
          <w:iCs/>
          <w:color w:val="000000"/>
          <w:szCs w:val="20"/>
        </w:rPr>
      </w:pPr>
      <w:r>
        <w:t>(32) 387-38</w:t>
      </w:r>
      <w:r>
        <w:t>7</w:t>
      </w:r>
    </w:p>
    <w:sectPr w:rsidR="00631F5F" w:rsidRPr="00631F5F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CD60" w14:textId="77777777" w:rsidR="00BF4BE1" w:rsidRDefault="00BF4BE1" w:rsidP="00AB4900">
      <w:pPr>
        <w:spacing w:after="0" w:line="240" w:lineRule="auto"/>
      </w:pPr>
      <w:r>
        <w:separator/>
      </w:r>
    </w:p>
  </w:endnote>
  <w:endnote w:type="continuationSeparator" w:id="0">
    <w:p w14:paraId="17B3A0C8" w14:textId="77777777" w:rsidR="00BF4BE1" w:rsidRDefault="00BF4BE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95B" w14:textId="77777777" w:rsidR="00657D99" w:rsidRDefault="00657D99">
    <w:pPr>
      <w:pStyle w:val="llb"/>
    </w:pPr>
  </w:p>
  <w:p w14:paraId="4385495C" w14:textId="77777777"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FFB8" w14:textId="77777777" w:rsidR="00BF4BE1" w:rsidRDefault="00BF4BE1" w:rsidP="00AB4900">
      <w:pPr>
        <w:spacing w:after="0" w:line="240" w:lineRule="auto"/>
      </w:pPr>
      <w:r>
        <w:separator/>
      </w:r>
    </w:p>
  </w:footnote>
  <w:footnote w:type="continuationSeparator" w:id="0">
    <w:p w14:paraId="283B7701" w14:textId="77777777" w:rsidR="00BF4BE1" w:rsidRDefault="00BF4BE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954" w14:textId="77777777"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4385495D" wp14:editId="438549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54955" w14:textId="77777777" w:rsidR="00657D99" w:rsidRDefault="00657D99" w:rsidP="00B50ED9">
    <w:pPr>
      <w:pStyle w:val="lfej"/>
      <w:ind w:left="1701"/>
    </w:pPr>
  </w:p>
  <w:p w14:paraId="43854956" w14:textId="77777777" w:rsidR="00657D99" w:rsidRDefault="00657D99" w:rsidP="00B50ED9">
    <w:pPr>
      <w:pStyle w:val="lfej"/>
      <w:ind w:left="1701"/>
    </w:pPr>
  </w:p>
  <w:p w14:paraId="43854957" w14:textId="77777777" w:rsidR="00657D99" w:rsidRDefault="00657D99" w:rsidP="00B50ED9">
    <w:pPr>
      <w:pStyle w:val="lfej"/>
      <w:ind w:left="1701"/>
    </w:pPr>
  </w:p>
  <w:p w14:paraId="43854958" w14:textId="77777777" w:rsidR="00657D99" w:rsidRDefault="00657D99" w:rsidP="00B50ED9">
    <w:pPr>
      <w:pStyle w:val="lfej"/>
      <w:ind w:left="1701"/>
    </w:pPr>
  </w:p>
  <w:p w14:paraId="43854959" w14:textId="77777777" w:rsidR="00657D99" w:rsidRDefault="00657D99" w:rsidP="00B50ED9">
    <w:pPr>
      <w:pStyle w:val="lfej"/>
      <w:ind w:left="1701"/>
    </w:pPr>
  </w:p>
  <w:p w14:paraId="4385495A" w14:textId="77777777"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29B9"/>
    <w:rsid w:val="0006015E"/>
    <w:rsid w:val="000721A1"/>
    <w:rsid w:val="0007531A"/>
    <w:rsid w:val="00081A6B"/>
    <w:rsid w:val="000B2CD5"/>
    <w:rsid w:val="000E2A00"/>
    <w:rsid w:val="000F4E96"/>
    <w:rsid w:val="00111913"/>
    <w:rsid w:val="00123642"/>
    <w:rsid w:val="00146ACE"/>
    <w:rsid w:val="001E6A2A"/>
    <w:rsid w:val="00220818"/>
    <w:rsid w:val="00232166"/>
    <w:rsid w:val="0024256F"/>
    <w:rsid w:val="002441AB"/>
    <w:rsid w:val="00244F73"/>
    <w:rsid w:val="002540BD"/>
    <w:rsid w:val="00265392"/>
    <w:rsid w:val="002671B8"/>
    <w:rsid w:val="00296F78"/>
    <w:rsid w:val="002A6DE9"/>
    <w:rsid w:val="002D426F"/>
    <w:rsid w:val="002F0F88"/>
    <w:rsid w:val="002F678C"/>
    <w:rsid w:val="00301DDA"/>
    <w:rsid w:val="00316890"/>
    <w:rsid w:val="003213D6"/>
    <w:rsid w:val="00332A34"/>
    <w:rsid w:val="00344C67"/>
    <w:rsid w:val="00353E8C"/>
    <w:rsid w:val="00392B1A"/>
    <w:rsid w:val="00392EF0"/>
    <w:rsid w:val="003A0795"/>
    <w:rsid w:val="003D5F77"/>
    <w:rsid w:val="004370CA"/>
    <w:rsid w:val="0046142F"/>
    <w:rsid w:val="004C625A"/>
    <w:rsid w:val="004F4A0F"/>
    <w:rsid w:val="00522599"/>
    <w:rsid w:val="005604B0"/>
    <w:rsid w:val="00572E2B"/>
    <w:rsid w:val="005901CF"/>
    <w:rsid w:val="005D030D"/>
    <w:rsid w:val="005E2EDE"/>
    <w:rsid w:val="00606708"/>
    <w:rsid w:val="006272D4"/>
    <w:rsid w:val="00631F5F"/>
    <w:rsid w:val="00651921"/>
    <w:rsid w:val="00657D99"/>
    <w:rsid w:val="006610E7"/>
    <w:rsid w:val="006734FC"/>
    <w:rsid w:val="006A19A9"/>
    <w:rsid w:val="006A1E4D"/>
    <w:rsid w:val="006C0217"/>
    <w:rsid w:val="006D0ADF"/>
    <w:rsid w:val="0078269C"/>
    <w:rsid w:val="00790E3B"/>
    <w:rsid w:val="00795B67"/>
    <w:rsid w:val="007A6928"/>
    <w:rsid w:val="00810B89"/>
    <w:rsid w:val="00816521"/>
    <w:rsid w:val="008639A6"/>
    <w:rsid w:val="008740AA"/>
    <w:rsid w:val="008B1F6B"/>
    <w:rsid w:val="008B5441"/>
    <w:rsid w:val="008D0053"/>
    <w:rsid w:val="008D34D9"/>
    <w:rsid w:val="0090002A"/>
    <w:rsid w:val="009039F9"/>
    <w:rsid w:val="00922FBD"/>
    <w:rsid w:val="00926D3A"/>
    <w:rsid w:val="00995D35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A077E"/>
    <w:rsid w:val="00AB4900"/>
    <w:rsid w:val="00AC5B21"/>
    <w:rsid w:val="00AE2160"/>
    <w:rsid w:val="00AF04A3"/>
    <w:rsid w:val="00B50ED9"/>
    <w:rsid w:val="00B55A90"/>
    <w:rsid w:val="00BC63BE"/>
    <w:rsid w:val="00BF4BE1"/>
    <w:rsid w:val="00C21B08"/>
    <w:rsid w:val="00C573C0"/>
    <w:rsid w:val="00C87FFB"/>
    <w:rsid w:val="00C9125A"/>
    <w:rsid w:val="00C9496E"/>
    <w:rsid w:val="00CB133A"/>
    <w:rsid w:val="00CC0E55"/>
    <w:rsid w:val="00D06835"/>
    <w:rsid w:val="00D15E97"/>
    <w:rsid w:val="00D42BAB"/>
    <w:rsid w:val="00D50544"/>
    <w:rsid w:val="00D609B1"/>
    <w:rsid w:val="00D755C0"/>
    <w:rsid w:val="00DB3A9E"/>
    <w:rsid w:val="00DC0ECD"/>
    <w:rsid w:val="00DC5E5A"/>
    <w:rsid w:val="00DD184A"/>
    <w:rsid w:val="00E643C1"/>
    <w:rsid w:val="00E824DA"/>
    <w:rsid w:val="00EA2F16"/>
    <w:rsid w:val="00EE5167"/>
    <w:rsid w:val="00EF53E1"/>
    <w:rsid w:val="00F07C1F"/>
    <w:rsid w:val="00F11E41"/>
    <w:rsid w:val="00F20983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85493D"/>
  <w15:docId w15:val="{85550CA4-04CE-4855-B668-20C4FE9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basedOn w:val="Bekezdsalapbettpusa"/>
    <w:uiPriority w:val="22"/>
    <w:qFormat/>
    <w:locked/>
    <w:rsid w:val="00631F5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540B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Térségfejlesztő Nyugat-Nógrád</cp:lastModifiedBy>
  <cp:revision>24</cp:revision>
  <dcterms:created xsi:type="dcterms:W3CDTF">2023-07-05T12:29:00Z</dcterms:created>
  <dcterms:modified xsi:type="dcterms:W3CDTF">2024-02-14T07:43:00Z</dcterms:modified>
</cp:coreProperties>
</file>